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A941D" w14:textId="6283ED12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Муниципальная программа </w:t>
      </w:r>
    </w:p>
    <w:p w14:paraId="57210762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D05745">
        <w:rPr>
          <w:b/>
          <w:sz w:val="28"/>
          <w:szCs w:val="28"/>
        </w:rPr>
        <w:t>района</w:t>
      </w:r>
      <w:r w:rsidRPr="00D05745">
        <w:rPr>
          <w:b/>
          <w:bCs/>
          <w:sz w:val="28"/>
          <w:szCs w:val="28"/>
        </w:rPr>
        <w:t>»</w:t>
      </w:r>
    </w:p>
    <w:p w14:paraId="29251531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</w:p>
    <w:p w14:paraId="75EF1A59" w14:textId="29730FCD" w:rsidR="0067352E" w:rsidRDefault="00302439" w:rsidP="00673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Утвержденная</w:t>
      </w:r>
      <w:r w:rsidRPr="004D2C8C">
        <w:rPr>
          <w:sz w:val="28"/>
          <w:szCs w:val="28"/>
        </w:rPr>
        <w:t xml:space="preserve"> бюджетная роспи</w:t>
      </w:r>
      <w:r>
        <w:rPr>
          <w:sz w:val="28"/>
          <w:szCs w:val="28"/>
        </w:rPr>
        <w:t xml:space="preserve">сь расходов по </w:t>
      </w:r>
      <w:r w:rsidR="00F45B6C">
        <w:rPr>
          <w:sz w:val="28"/>
          <w:szCs w:val="28"/>
        </w:rPr>
        <w:t>муниципальной программе на 01.0</w:t>
      </w:r>
      <w:r w:rsidR="00FB7406">
        <w:rPr>
          <w:sz w:val="28"/>
          <w:szCs w:val="28"/>
        </w:rPr>
        <w:t>7</w:t>
      </w:r>
      <w:r>
        <w:rPr>
          <w:sz w:val="28"/>
          <w:szCs w:val="28"/>
        </w:rPr>
        <w:t>.2023</w:t>
      </w:r>
      <w:r w:rsidRPr="004D2C8C">
        <w:rPr>
          <w:sz w:val="28"/>
          <w:szCs w:val="28"/>
        </w:rPr>
        <w:t xml:space="preserve"> года составила </w:t>
      </w:r>
      <w:r w:rsidR="00106F27">
        <w:rPr>
          <w:sz w:val="28"/>
          <w:szCs w:val="28"/>
        </w:rPr>
        <w:t>510,0</w:t>
      </w:r>
      <w:r>
        <w:rPr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14:paraId="78E01F8E" w14:textId="39C48E09" w:rsidR="00D30DA0" w:rsidRPr="00F04A56" w:rsidRDefault="00D30DA0" w:rsidP="00673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4A56">
        <w:rPr>
          <w:sz w:val="28"/>
          <w:szCs w:val="28"/>
        </w:rPr>
        <w:t>юджетная роспись р</w:t>
      </w:r>
      <w:r w:rsidR="00F45B6C">
        <w:rPr>
          <w:sz w:val="28"/>
          <w:szCs w:val="28"/>
        </w:rPr>
        <w:t>асходов по подпрограмме на 01.</w:t>
      </w:r>
      <w:r w:rsidR="00FB7406">
        <w:rPr>
          <w:sz w:val="28"/>
          <w:szCs w:val="28"/>
        </w:rPr>
        <w:t>10</w:t>
      </w:r>
      <w:r w:rsidRPr="00F04A56">
        <w:rPr>
          <w:sz w:val="28"/>
          <w:szCs w:val="28"/>
        </w:rPr>
        <w:t>.</w:t>
      </w:r>
      <w:r w:rsidR="007C2844">
        <w:rPr>
          <w:sz w:val="28"/>
          <w:szCs w:val="28"/>
        </w:rPr>
        <w:t>2023</w:t>
      </w:r>
      <w:r w:rsidRPr="00F04A56">
        <w:rPr>
          <w:sz w:val="28"/>
          <w:szCs w:val="28"/>
        </w:rPr>
        <w:t xml:space="preserve"> </w:t>
      </w:r>
      <w:r>
        <w:rPr>
          <w:sz w:val="28"/>
          <w:szCs w:val="28"/>
        </w:rPr>
        <w:t>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ялась</w:t>
      </w:r>
      <w:r w:rsidRPr="00F04A56">
        <w:rPr>
          <w:sz w:val="28"/>
          <w:szCs w:val="28"/>
        </w:rPr>
        <w:t>.</w:t>
      </w:r>
    </w:p>
    <w:p w14:paraId="0E8D64AF" w14:textId="22F713C3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 xml:space="preserve">Кассовое исполнение расходов за </w:t>
      </w:r>
      <w:r w:rsidR="00FB7406" w:rsidRPr="00FB7406">
        <w:rPr>
          <w:bCs/>
          <w:color w:val="000000" w:themeColor="text1"/>
          <w:sz w:val="28"/>
          <w:szCs w:val="28"/>
        </w:rPr>
        <w:t>9 месяцев</w:t>
      </w:r>
      <w:r w:rsidR="00F45B6C">
        <w:rPr>
          <w:b/>
          <w:sz w:val="28"/>
          <w:szCs w:val="28"/>
        </w:rPr>
        <w:t xml:space="preserve"> </w:t>
      </w:r>
      <w:r w:rsidR="007C2844">
        <w:rPr>
          <w:sz w:val="28"/>
          <w:szCs w:val="28"/>
        </w:rPr>
        <w:t>2023</w:t>
      </w:r>
      <w:r w:rsidR="00D30DA0" w:rsidRPr="00F04A56">
        <w:rPr>
          <w:sz w:val="28"/>
          <w:szCs w:val="28"/>
        </w:rPr>
        <w:t xml:space="preserve"> года </w:t>
      </w:r>
      <w:r w:rsidR="00D30DA0">
        <w:rPr>
          <w:sz w:val="28"/>
          <w:szCs w:val="28"/>
        </w:rPr>
        <w:t>– 0,0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 или </w:t>
      </w:r>
      <w:r w:rsidR="00D30DA0">
        <w:rPr>
          <w:sz w:val="28"/>
          <w:szCs w:val="28"/>
        </w:rPr>
        <w:t>0</w:t>
      </w:r>
      <w:r w:rsidRPr="00703E77">
        <w:rPr>
          <w:sz w:val="28"/>
          <w:szCs w:val="28"/>
        </w:rPr>
        <w:t xml:space="preserve"> % к уточненному плану года.</w:t>
      </w:r>
    </w:p>
    <w:p w14:paraId="615C4A1D" w14:textId="77777777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14:paraId="2C9431BF" w14:textId="1F8C86CA" w:rsidR="00B8044D" w:rsidRPr="00FA0620" w:rsidRDefault="00B8044D" w:rsidP="00B8044D">
      <w:pPr>
        <w:jc w:val="center"/>
        <w:rPr>
          <w:b/>
          <w:color w:val="000000" w:themeColor="text1"/>
          <w:sz w:val="28"/>
          <w:szCs w:val="28"/>
        </w:rPr>
      </w:pPr>
      <w:r w:rsidRPr="00FA0620">
        <w:rPr>
          <w:b/>
          <w:color w:val="000000" w:themeColor="text1"/>
          <w:sz w:val="28"/>
          <w:szCs w:val="28"/>
        </w:rPr>
        <w:t>Исполнение по программ</w:t>
      </w:r>
      <w:r w:rsidR="00D30DA0">
        <w:rPr>
          <w:b/>
          <w:color w:val="000000" w:themeColor="text1"/>
          <w:sz w:val="28"/>
          <w:szCs w:val="28"/>
        </w:rPr>
        <w:t>е</w:t>
      </w:r>
      <w:r w:rsidRPr="00FA0620">
        <w:rPr>
          <w:b/>
          <w:color w:val="000000" w:themeColor="text1"/>
          <w:sz w:val="28"/>
          <w:szCs w:val="28"/>
        </w:rPr>
        <w:t xml:space="preserve"> </w:t>
      </w:r>
      <w:r w:rsidR="0067352E">
        <w:rPr>
          <w:b/>
          <w:sz w:val="28"/>
          <w:szCs w:val="28"/>
        </w:rPr>
        <w:t xml:space="preserve">за </w:t>
      </w:r>
      <w:r w:rsidR="00FB7406">
        <w:rPr>
          <w:b/>
          <w:color w:val="000000" w:themeColor="text1"/>
          <w:sz w:val="28"/>
          <w:szCs w:val="28"/>
        </w:rPr>
        <w:t>9</w:t>
      </w:r>
      <w:r w:rsidR="0067352E">
        <w:rPr>
          <w:b/>
          <w:sz w:val="28"/>
          <w:szCs w:val="28"/>
        </w:rPr>
        <w:t xml:space="preserve"> </w:t>
      </w:r>
      <w:r w:rsidR="00FB7406">
        <w:rPr>
          <w:b/>
          <w:sz w:val="28"/>
          <w:szCs w:val="28"/>
        </w:rPr>
        <w:t>месяцев</w:t>
      </w:r>
      <w:r w:rsidR="0067352E">
        <w:rPr>
          <w:b/>
          <w:sz w:val="28"/>
          <w:szCs w:val="28"/>
        </w:rPr>
        <w:t xml:space="preserve"> 2023</w:t>
      </w:r>
      <w:r w:rsidR="00D30DA0" w:rsidRPr="00F82C06">
        <w:rPr>
          <w:b/>
          <w:sz w:val="28"/>
          <w:szCs w:val="28"/>
        </w:rPr>
        <w:t xml:space="preserve"> года</w:t>
      </w:r>
    </w:p>
    <w:p w14:paraId="4C4545DA" w14:textId="77777777" w:rsidR="00B8044D" w:rsidRPr="00D0574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B8044D" w:rsidRPr="00D05745" w14:paraId="44156C35" w14:textId="77777777" w:rsidTr="0089605C">
        <w:trPr>
          <w:trHeight w:val="688"/>
        </w:trPr>
        <w:tc>
          <w:tcPr>
            <w:tcW w:w="4820" w:type="dxa"/>
            <w:vAlign w:val="center"/>
          </w:tcPr>
          <w:p w14:paraId="1895916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CF770F6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BB559B7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773FC53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647D4251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346602F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488C2933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D05745" w14:paraId="6128D1FD" w14:textId="77777777" w:rsidTr="0089605C">
        <w:trPr>
          <w:trHeight w:val="926"/>
        </w:trPr>
        <w:tc>
          <w:tcPr>
            <w:tcW w:w="4820" w:type="dxa"/>
            <w:vAlign w:val="center"/>
          </w:tcPr>
          <w:p w14:paraId="04E50F90" w14:textId="326A1ADA" w:rsidR="00B8044D" w:rsidRPr="00D05745" w:rsidRDefault="009710E3" w:rsidP="0089605C">
            <w:pPr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«</w:t>
            </w:r>
            <w:r>
              <w:rPr>
                <w:b/>
                <w:bCs/>
                <w:sz w:val="28"/>
                <w:szCs w:val="28"/>
              </w:rPr>
              <w:t xml:space="preserve">Развитие гражданского общества Нижневартовского </w:t>
            </w:r>
            <w:r>
              <w:rPr>
                <w:b/>
                <w:sz w:val="28"/>
                <w:szCs w:val="28"/>
              </w:rPr>
              <w:t>района»</w:t>
            </w:r>
          </w:p>
        </w:tc>
        <w:tc>
          <w:tcPr>
            <w:tcW w:w="1701" w:type="dxa"/>
            <w:vAlign w:val="center"/>
          </w:tcPr>
          <w:p w14:paraId="6292C6C6" w14:textId="711E32FD" w:rsidR="00B8044D" w:rsidRPr="00D05745" w:rsidRDefault="006B48D9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center"/>
          </w:tcPr>
          <w:p w14:paraId="33E0945D" w14:textId="460E7E1B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="00B8044D" w:rsidRPr="00D05745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49A885FB" w14:textId="2782DE6E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B8044D" w:rsidRPr="00D05745" w14:paraId="36C3210C" w14:textId="77777777" w:rsidTr="0089605C">
        <w:trPr>
          <w:trHeight w:val="328"/>
        </w:trPr>
        <w:tc>
          <w:tcPr>
            <w:tcW w:w="4820" w:type="dxa"/>
            <w:vAlign w:val="center"/>
          </w:tcPr>
          <w:p w14:paraId="760CAEA6" w14:textId="77777777" w:rsidR="00B8044D" w:rsidRPr="00D05745" w:rsidRDefault="00B8044D" w:rsidP="0089605C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F950B0B" w14:textId="7372DF25" w:rsidR="00B8044D" w:rsidRPr="00D05745" w:rsidRDefault="006B48D9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center"/>
          </w:tcPr>
          <w:p w14:paraId="73D57ED5" w14:textId="7234CFF9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606FA96A" w14:textId="6F1B73B2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  <w:tr w:rsidR="00D30DA0" w:rsidRPr="00D05745" w14:paraId="4832F26B" w14:textId="77777777" w:rsidTr="0089605C">
        <w:trPr>
          <w:trHeight w:val="422"/>
        </w:trPr>
        <w:tc>
          <w:tcPr>
            <w:tcW w:w="4820" w:type="dxa"/>
            <w:vAlign w:val="center"/>
          </w:tcPr>
          <w:p w14:paraId="69CB6B99" w14:textId="77777777" w:rsidR="00D30DA0" w:rsidRPr="00D05745" w:rsidRDefault="00D30DA0" w:rsidP="00D30DA0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3BEBAED0" w14:textId="06B13DC2" w:rsidR="00D30DA0" w:rsidRPr="00D05745" w:rsidRDefault="006B48D9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center"/>
          </w:tcPr>
          <w:p w14:paraId="5B9E406C" w14:textId="2CEFB8A7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D05745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611A476C" w14:textId="038BB7E9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D30DA0" w:rsidRPr="00D05745" w14:paraId="09DA17B5" w14:textId="77777777" w:rsidTr="0089605C">
        <w:trPr>
          <w:trHeight w:val="408"/>
        </w:trPr>
        <w:tc>
          <w:tcPr>
            <w:tcW w:w="4820" w:type="dxa"/>
            <w:vAlign w:val="center"/>
          </w:tcPr>
          <w:p w14:paraId="658ADA32" w14:textId="77777777" w:rsidR="00D30DA0" w:rsidRPr="00D05745" w:rsidRDefault="00D30DA0" w:rsidP="00D30DA0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AE19C83" w14:textId="4AED76E4" w:rsidR="00D30DA0" w:rsidRPr="00237A97" w:rsidRDefault="006B48D9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center"/>
          </w:tcPr>
          <w:p w14:paraId="5C3E1A17" w14:textId="068B15D3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557BCFA7" w14:textId="20D0E485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0ECC2CA9" w14:textId="77777777" w:rsidR="00B8044D" w:rsidRDefault="00B8044D" w:rsidP="00B8044D">
      <w:pPr>
        <w:ind w:firstLine="709"/>
        <w:jc w:val="both"/>
        <w:rPr>
          <w:color w:val="FF0000"/>
          <w:sz w:val="28"/>
          <w:szCs w:val="28"/>
        </w:rPr>
      </w:pPr>
    </w:p>
    <w:p w14:paraId="4DB411D9" w14:textId="46809B91" w:rsidR="00FD2735" w:rsidRPr="00FD2735" w:rsidRDefault="00FD2735" w:rsidP="00FD2735">
      <w:pPr>
        <w:jc w:val="center"/>
        <w:rPr>
          <w:b/>
          <w:color w:val="000000" w:themeColor="text1"/>
          <w:sz w:val="28"/>
          <w:szCs w:val="28"/>
        </w:rPr>
      </w:pPr>
      <w:r w:rsidRPr="00FD2735">
        <w:rPr>
          <w:b/>
          <w:color w:val="000000" w:themeColor="text1"/>
          <w:sz w:val="28"/>
          <w:szCs w:val="28"/>
        </w:rPr>
        <w:t xml:space="preserve">Исполнение по мероприятиям за </w:t>
      </w:r>
      <w:r w:rsidR="00FB7406">
        <w:rPr>
          <w:b/>
          <w:color w:val="000000" w:themeColor="text1"/>
          <w:sz w:val="28"/>
          <w:szCs w:val="28"/>
        </w:rPr>
        <w:t>9</w:t>
      </w:r>
      <w:r w:rsidR="00F45B6C">
        <w:rPr>
          <w:b/>
          <w:sz w:val="28"/>
          <w:szCs w:val="28"/>
        </w:rPr>
        <w:t xml:space="preserve"> </w:t>
      </w:r>
      <w:r w:rsidR="00FB7406">
        <w:rPr>
          <w:b/>
          <w:sz w:val="28"/>
          <w:szCs w:val="28"/>
        </w:rPr>
        <w:t>месяцев</w:t>
      </w:r>
      <w:r w:rsidR="00F45B6C">
        <w:rPr>
          <w:b/>
          <w:sz w:val="28"/>
          <w:szCs w:val="28"/>
        </w:rPr>
        <w:t xml:space="preserve"> </w:t>
      </w:r>
      <w:r w:rsidRPr="00FD2735">
        <w:rPr>
          <w:b/>
          <w:color w:val="000000" w:themeColor="text1"/>
          <w:sz w:val="28"/>
          <w:szCs w:val="28"/>
        </w:rPr>
        <w:t>2023 года</w:t>
      </w:r>
    </w:p>
    <w:p w14:paraId="1CB44D8D" w14:textId="77777777" w:rsidR="00FD2735" w:rsidRDefault="00FD2735" w:rsidP="00B8044D">
      <w:pPr>
        <w:ind w:firstLine="709"/>
        <w:jc w:val="both"/>
        <w:rPr>
          <w:color w:val="FF0000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FD2735" w:rsidRPr="00D05745" w14:paraId="7FE5CE32" w14:textId="77777777" w:rsidTr="00443ED7">
        <w:trPr>
          <w:trHeight w:val="688"/>
        </w:trPr>
        <w:tc>
          <w:tcPr>
            <w:tcW w:w="4820" w:type="dxa"/>
            <w:vAlign w:val="center"/>
          </w:tcPr>
          <w:p w14:paraId="45C3762A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6990B69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6857B966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08705A72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594A7977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1922B0F6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62EB81F7" w14:textId="7777777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FD2735" w:rsidRPr="00D05745" w14:paraId="1D10CC6A" w14:textId="77777777" w:rsidTr="00443ED7">
        <w:trPr>
          <w:trHeight w:val="688"/>
        </w:trPr>
        <w:tc>
          <w:tcPr>
            <w:tcW w:w="4820" w:type="dxa"/>
            <w:vAlign w:val="center"/>
          </w:tcPr>
          <w:p w14:paraId="73F15FA7" w14:textId="70710A46" w:rsidR="00FD2735" w:rsidRPr="00FD2735" w:rsidRDefault="00FD2735" w:rsidP="00443ED7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D2735">
              <w:rPr>
                <w:b/>
                <w:bCs/>
                <w:color w:val="000000" w:themeColor="text1"/>
                <w:sz w:val="24"/>
                <w:szCs w:val="24"/>
              </w:rPr>
              <w:t>"Поддержка социально ориентированных некоммерческих организаций"</w:t>
            </w:r>
            <w:r w:rsidRPr="00FD2735">
              <w:rPr>
                <w:b/>
                <w:color w:val="000000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14:paraId="0DEF88F9" w14:textId="3BA1AFBA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14:paraId="39668350" w14:textId="0B09E7F0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14:paraId="2CC85926" w14:textId="5596F9E9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FD2735" w:rsidRPr="00D05745" w14:paraId="5139805C" w14:textId="77777777" w:rsidTr="00FD2735">
        <w:trPr>
          <w:trHeight w:val="350"/>
        </w:trPr>
        <w:tc>
          <w:tcPr>
            <w:tcW w:w="4820" w:type="dxa"/>
            <w:vAlign w:val="center"/>
          </w:tcPr>
          <w:p w14:paraId="085660E5" w14:textId="0AB6B4EE" w:rsidR="00FD2735" w:rsidRPr="00FD273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74CFD4EE" w14:textId="44DF58B3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14:paraId="6428A0F3" w14:textId="1613AADF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14:paraId="05B3791A" w14:textId="1BFE51EA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FD2735" w:rsidRPr="00D05745" w14:paraId="04FE38D9" w14:textId="77777777" w:rsidTr="00443ED7">
        <w:trPr>
          <w:trHeight w:val="688"/>
        </w:trPr>
        <w:tc>
          <w:tcPr>
            <w:tcW w:w="4820" w:type="dxa"/>
            <w:vAlign w:val="center"/>
          </w:tcPr>
          <w:p w14:paraId="4459AC70" w14:textId="091A9EAF" w:rsidR="00FD2735" w:rsidRPr="007C2844" w:rsidRDefault="00FD2735" w:rsidP="00443ED7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C2844">
              <w:rPr>
                <w:b/>
                <w:color w:val="000000" w:themeColor="text1"/>
                <w:sz w:val="24"/>
                <w:szCs w:val="24"/>
              </w:rPr>
              <w:t>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районе, прогноза общественно-политической ситуации»</w:t>
            </w:r>
            <w:r w:rsidRPr="007C2844">
              <w:rPr>
                <w:b/>
                <w:color w:val="000000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14:paraId="3F392F03" w14:textId="475A949B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14:paraId="0FCD5644" w14:textId="0B8EE7D5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14:paraId="53732FD1" w14:textId="06993190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FD2735" w:rsidRPr="00D05745" w14:paraId="6F6C4174" w14:textId="77777777" w:rsidTr="00FD2735">
        <w:trPr>
          <w:trHeight w:val="398"/>
        </w:trPr>
        <w:tc>
          <w:tcPr>
            <w:tcW w:w="4820" w:type="dxa"/>
            <w:vAlign w:val="center"/>
          </w:tcPr>
          <w:p w14:paraId="6C1F40D2" w14:textId="66B3FB38" w:rsidR="00FD2735" w:rsidRPr="00FD2735" w:rsidRDefault="00FD2735" w:rsidP="00443ED7">
            <w:pPr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6069DBF" w14:textId="7903E661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14:paraId="46DE59C4" w14:textId="0460A069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14:paraId="5B268294" w14:textId="3E0F1397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FD2735" w:rsidRPr="00D05745" w14:paraId="1C511CBD" w14:textId="77777777" w:rsidTr="00FD2735">
        <w:trPr>
          <w:trHeight w:val="398"/>
        </w:trPr>
        <w:tc>
          <w:tcPr>
            <w:tcW w:w="4820" w:type="dxa"/>
            <w:vAlign w:val="center"/>
          </w:tcPr>
          <w:p w14:paraId="4A7FF40E" w14:textId="7D94A69B" w:rsidR="00FD2735" w:rsidRPr="00D05745" w:rsidRDefault="00FD2735" w:rsidP="00443ED7">
            <w:pPr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29C29F3E" w14:textId="25AA22E8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center"/>
          </w:tcPr>
          <w:p w14:paraId="2A63E56A" w14:textId="09F6A14F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14:paraId="5564EFD2" w14:textId="636F5D1F" w:rsidR="00FD2735" w:rsidRPr="00D05745" w:rsidRDefault="00FD2735" w:rsidP="00443ED7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5BAF5C26" w14:textId="77777777" w:rsidR="00FD2735" w:rsidRPr="00D05745" w:rsidRDefault="00FD2735" w:rsidP="00B8044D">
      <w:pPr>
        <w:ind w:firstLine="709"/>
        <w:jc w:val="both"/>
        <w:rPr>
          <w:color w:val="FF0000"/>
          <w:sz w:val="28"/>
          <w:szCs w:val="28"/>
        </w:rPr>
      </w:pPr>
    </w:p>
    <w:p w14:paraId="7346B8C3" w14:textId="25D35CE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«Развитие гражданского общества Нижневартовского района» предусмотрено:</w:t>
      </w:r>
    </w:p>
    <w:p w14:paraId="7B2AFDDB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финансирования социально ориентированных </w:t>
      </w:r>
      <w:r w:rsidRPr="00AC624E">
        <w:rPr>
          <w:rFonts w:eastAsiaTheme="minorHAnsi"/>
          <w:sz w:val="28"/>
          <w:szCs w:val="28"/>
          <w:lang w:eastAsia="en-US"/>
        </w:rPr>
        <w:lastRenderedPageBreak/>
        <w:t xml:space="preserve">некоммерческих организаций путем предоставления субсидий из бюджета района; </w:t>
      </w:r>
    </w:p>
    <w:p w14:paraId="3B59C5DA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14:paraId="7E080971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-создание системы информационной открытости социально ориентированной деятельности некоммерческих организаций района;</w:t>
      </w:r>
    </w:p>
    <w:p w14:paraId="155F3EAC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-оказание консультационной поддержки социально ориентированным некоммерческим организациям Нижневартовского района.</w:t>
      </w:r>
    </w:p>
    <w:p w14:paraId="3AAE34A8" w14:textId="77777777" w:rsidR="00B8044D" w:rsidRDefault="00B8044D" w:rsidP="00B8044D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58ECA48A" w14:textId="01867C2C" w:rsidR="00B8044D" w:rsidRPr="00D05745" w:rsidRDefault="00FB40F3" w:rsidP="00B8044D">
      <w:pPr>
        <w:suppressAutoHyphens/>
        <w:ind w:firstLine="709"/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1F565943" wp14:editId="690AA032">
            <wp:extent cx="44958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25B7413" w14:textId="77777777" w:rsidR="00FB40F3" w:rsidRDefault="00FB40F3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9711FB9" w14:textId="5DCB7851" w:rsidR="00B8044D" w:rsidRPr="00B4588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45885">
        <w:rPr>
          <w:b/>
          <w:color w:val="000000" w:themeColor="text1"/>
          <w:sz w:val="28"/>
          <w:szCs w:val="28"/>
        </w:rPr>
        <w:t xml:space="preserve">Исполнение по видам расходов </w:t>
      </w:r>
      <w:r>
        <w:rPr>
          <w:b/>
          <w:color w:val="000000" w:themeColor="text1"/>
          <w:sz w:val="28"/>
          <w:szCs w:val="28"/>
        </w:rPr>
        <w:t xml:space="preserve">за </w:t>
      </w:r>
      <w:r w:rsidR="00FB7406">
        <w:rPr>
          <w:b/>
          <w:color w:val="000000" w:themeColor="text1"/>
          <w:sz w:val="28"/>
          <w:szCs w:val="28"/>
        </w:rPr>
        <w:t>9</w:t>
      </w:r>
      <w:r w:rsidR="00F45B6C">
        <w:rPr>
          <w:b/>
          <w:sz w:val="28"/>
          <w:szCs w:val="28"/>
        </w:rPr>
        <w:t xml:space="preserve"> </w:t>
      </w:r>
      <w:r w:rsidR="00FB7406">
        <w:rPr>
          <w:b/>
          <w:sz w:val="28"/>
          <w:szCs w:val="28"/>
        </w:rPr>
        <w:t>месяцев</w:t>
      </w:r>
      <w:bookmarkStart w:id="0" w:name="_GoBack"/>
      <w:bookmarkEnd w:id="0"/>
      <w:r w:rsidR="00F45B6C">
        <w:rPr>
          <w:b/>
          <w:sz w:val="28"/>
          <w:szCs w:val="28"/>
        </w:rPr>
        <w:t xml:space="preserve"> </w:t>
      </w:r>
      <w:r w:rsidR="0067352E">
        <w:rPr>
          <w:b/>
          <w:color w:val="000000" w:themeColor="text1"/>
          <w:sz w:val="28"/>
          <w:szCs w:val="28"/>
        </w:rPr>
        <w:t>2023</w:t>
      </w:r>
      <w:r w:rsidRPr="00B45885">
        <w:rPr>
          <w:b/>
          <w:color w:val="000000" w:themeColor="text1"/>
          <w:sz w:val="28"/>
          <w:szCs w:val="28"/>
        </w:rPr>
        <w:t xml:space="preserve"> года</w:t>
      </w:r>
    </w:p>
    <w:p w14:paraId="53DAAAA9" w14:textId="77777777" w:rsidR="00B8044D" w:rsidRPr="002A3934" w:rsidRDefault="00B8044D" w:rsidP="00B8044D">
      <w:pPr>
        <w:ind w:firstLine="709"/>
        <w:jc w:val="center"/>
        <w:rPr>
          <w:b/>
          <w:color w:val="000000" w:themeColor="text1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190"/>
        <w:gridCol w:w="3070"/>
        <w:gridCol w:w="1559"/>
        <w:gridCol w:w="1560"/>
        <w:gridCol w:w="1559"/>
      </w:tblGrid>
      <w:tr w:rsidR="00B8044D" w:rsidRPr="002A3934" w14:paraId="032E8B5A" w14:textId="77777777" w:rsidTr="00106F27">
        <w:trPr>
          <w:trHeight w:val="565"/>
        </w:trPr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206E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ГРБС</w:t>
            </w:r>
          </w:p>
        </w:tc>
        <w:tc>
          <w:tcPr>
            <w:tcW w:w="3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F99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Код и наименование</w:t>
            </w:r>
          </w:p>
          <w:p w14:paraId="76F7646E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4C7D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D039B48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915FD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707D5610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B84C6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39015534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2A3934" w14:paraId="49C58158" w14:textId="77777777" w:rsidTr="00106F27">
        <w:trPr>
          <w:trHeight w:val="67"/>
        </w:trPr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4BEE8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CA17F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C8677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8F4A57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3AD8B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7DA3" w:rsidRPr="002A3934" w14:paraId="5DFEC563" w14:textId="77777777" w:rsidTr="00106F27">
        <w:trPr>
          <w:trHeight w:val="968"/>
        </w:trPr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FE144" w14:textId="30474473" w:rsidR="00B67DA3" w:rsidRPr="00D2714D" w:rsidRDefault="009710E3" w:rsidP="00B67DA3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Муниципальная программа «</w:t>
            </w:r>
            <w:r w:rsidRPr="00106F27">
              <w:rPr>
                <w:b/>
                <w:bCs/>
                <w:color w:val="000000" w:themeColor="text1"/>
              </w:rPr>
              <w:t>Развитие гражданского общества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71AE71" w14:textId="2345F899" w:rsidR="00B67DA3" w:rsidRPr="00D2714D" w:rsidRDefault="006B48D9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3DFC7E" w14:textId="5C64D27B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0C46A3" w14:textId="22EBB2E5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B67DA3" w:rsidRPr="002A3934" w14:paraId="4BF61C6D" w14:textId="77777777" w:rsidTr="00106F27">
        <w:trPr>
          <w:trHeight w:val="264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E5B41" w14:textId="77777777" w:rsidR="00B67DA3" w:rsidRPr="00D2714D" w:rsidRDefault="00B67DA3" w:rsidP="005443BE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FA33A" w14:textId="77777777" w:rsidR="00B67DA3" w:rsidRPr="00D2714D" w:rsidRDefault="00B67DA3" w:rsidP="005443BE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 xml:space="preserve">633; </w:t>
            </w:r>
            <w:r w:rsidRPr="00D2714D">
              <w:rPr>
                <w:rFonts w:eastAsiaTheme="minorHAnsi"/>
                <w:sz w:val="24"/>
                <w:szCs w:val="24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5E760" w14:textId="569883CF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A18BB" w14:textId="096D31AB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F38304" w14:textId="3D171F79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2714D" w:rsidRPr="002A3934" w14:paraId="314C8C38" w14:textId="77777777" w:rsidTr="00106F27">
        <w:trPr>
          <w:trHeight w:val="264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74F91" w14:textId="77777777" w:rsidR="00D2714D" w:rsidRPr="00D2714D" w:rsidRDefault="00D2714D" w:rsidP="00D2714D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43707" w14:textId="6041F8F3" w:rsidR="00D2714D" w:rsidRPr="00D2714D" w:rsidRDefault="00D2714D" w:rsidP="00D2714D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200113" w14:textId="4FAEBD96" w:rsidR="00D2714D" w:rsidRPr="00D2714D" w:rsidRDefault="006B48D9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="00D2714D" w:rsidRPr="00D2714D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D627B7" w14:textId="00C1F0B4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BE9450" w14:textId="2B3BE975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017E1" w:rsidRPr="00526CBE" w14:paraId="52DA2D94" w14:textId="77777777" w:rsidTr="00106F27">
        <w:trPr>
          <w:trHeight w:val="463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BCF45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70D0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BC2B80" w14:textId="4D83B0A0" w:rsidR="005017E1" w:rsidRPr="00D2714D" w:rsidRDefault="006B48D9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9282" w14:textId="3C2B9366" w:rsidR="005017E1" w:rsidRPr="00D2714D" w:rsidRDefault="005017E1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4A6A3B" w14:textId="6EC27E21" w:rsidR="005017E1" w:rsidRPr="00D2714D" w:rsidRDefault="005017E1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7135FEF" w14:textId="77777777" w:rsidR="00B8044D" w:rsidRPr="00526CBE" w:rsidRDefault="00B8044D" w:rsidP="00B8044D">
      <w:pPr>
        <w:pStyle w:val="a3"/>
        <w:tabs>
          <w:tab w:val="left" w:pos="708"/>
        </w:tabs>
        <w:ind w:left="-180" w:firstLine="709"/>
        <w:jc w:val="center"/>
        <w:rPr>
          <w:color w:val="FF0000"/>
        </w:rPr>
      </w:pPr>
    </w:p>
    <w:p w14:paraId="5D540D25" w14:textId="77777777" w:rsidR="00B8044D" w:rsidRDefault="00B8044D" w:rsidP="00B8044D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p w14:paraId="226E85B1" w14:textId="77777777" w:rsidR="00D05745" w:rsidRDefault="00D05745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sectPr w:rsidR="00D05745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6F58B" w14:textId="77777777" w:rsidR="00C67B9A" w:rsidRDefault="00C67B9A" w:rsidP="00BA2599">
      <w:r>
        <w:separator/>
      </w:r>
    </w:p>
  </w:endnote>
  <w:endnote w:type="continuationSeparator" w:id="0">
    <w:p w14:paraId="1E9D5015" w14:textId="77777777" w:rsidR="00C67B9A" w:rsidRDefault="00C67B9A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77777777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B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75CB2" w14:textId="77777777" w:rsidR="00C67B9A" w:rsidRDefault="00C67B9A" w:rsidP="00BA2599">
      <w:r>
        <w:separator/>
      </w:r>
    </w:p>
  </w:footnote>
  <w:footnote w:type="continuationSeparator" w:id="0">
    <w:p w14:paraId="51576BB1" w14:textId="77777777" w:rsidR="00C67B9A" w:rsidRDefault="00C67B9A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06F27"/>
    <w:rsid w:val="00110238"/>
    <w:rsid w:val="00110CEB"/>
    <w:rsid w:val="00112725"/>
    <w:rsid w:val="00112732"/>
    <w:rsid w:val="001145C5"/>
    <w:rsid w:val="00115E9A"/>
    <w:rsid w:val="00120623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5E7"/>
    <w:rsid w:val="00174960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576E"/>
    <w:rsid w:val="001B6E2E"/>
    <w:rsid w:val="001C4D98"/>
    <w:rsid w:val="001D492B"/>
    <w:rsid w:val="001D5490"/>
    <w:rsid w:val="001D6B7C"/>
    <w:rsid w:val="001E06A2"/>
    <w:rsid w:val="001E330D"/>
    <w:rsid w:val="001E3399"/>
    <w:rsid w:val="001E5C05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25C4"/>
    <w:rsid w:val="00223048"/>
    <w:rsid w:val="00223D11"/>
    <w:rsid w:val="0022519B"/>
    <w:rsid w:val="00227B0C"/>
    <w:rsid w:val="00230B1C"/>
    <w:rsid w:val="00231A36"/>
    <w:rsid w:val="00236E29"/>
    <w:rsid w:val="00236E98"/>
    <w:rsid w:val="00237A97"/>
    <w:rsid w:val="002451CD"/>
    <w:rsid w:val="002608B6"/>
    <w:rsid w:val="0026148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308C"/>
    <w:rsid w:val="002E03FA"/>
    <w:rsid w:val="002F2E1D"/>
    <w:rsid w:val="002F72E3"/>
    <w:rsid w:val="0030145C"/>
    <w:rsid w:val="00302439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97D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63B9"/>
    <w:rsid w:val="0039177A"/>
    <w:rsid w:val="00391B37"/>
    <w:rsid w:val="00393121"/>
    <w:rsid w:val="00395327"/>
    <w:rsid w:val="00396192"/>
    <w:rsid w:val="0039684A"/>
    <w:rsid w:val="003A2753"/>
    <w:rsid w:val="003A4403"/>
    <w:rsid w:val="003A5825"/>
    <w:rsid w:val="003B2D62"/>
    <w:rsid w:val="003B416D"/>
    <w:rsid w:val="003B54E1"/>
    <w:rsid w:val="003B594D"/>
    <w:rsid w:val="003B76FB"/>
    <w:rsid w:val="003B7F77"/>
    <w:rsid w:val="003C0DF5"/>
    <w:rsid w:val="003C27E0"/>
    <w:rsid w:val="003C5AF5"/>
    <w:rsid w:val="003C6FAE"/>
    <w:rsid w:val="003D39BD"/>
    <w:rsid w:val="003D6A4E"/>
    <w:rsid w:val="003D7789"/>
    <w:rsid w:val="003E0454"/>
    <w:rsid w:val="003E19E9"/>
    <w:rsid w:val="003E1C0A"/>
    <w:rsid w:val="003E2301"/>
    <w:rsid w:val="003E45CE"/>
    <w:rsid w:val="003F3123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61938"/>
    <w:rsid w:val="00462976"/>
    <w:rsid w:val="00467D88"/>
    <w:rsid w:val="00467D97"/>
    <w:rsid w:val="00470049"/>
    <w:rsid w:val="00470804"/>
    <w:rsid w:val="00472B7E"/>
    <w:rsid w:val="004757EF"/>
    <w:rsid w:val="00475DE9"/>
    <w:rsid w:val="00476B44"/>
    <w:rsid w:val="0048031E"/>
    <w:rsid w:val="00490849"/>
    <w:rsid w:val="00490AA3"/>
    <w:rsid w:val="004912F7"/>
    <w:rsid w:val="00491EA7"/>
    <w:rsid w:val="004A1D1A"/>
    <w:rsid w:val="004A48CD"/>
    <w:rsid w:val="004B1DA0"/>
    <w:rsid w:val="004B279D"/>
    <w:rsid w:val="004B31B6"/>
    <w:rsid w:val="004B71E1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5442"/>
    <w:rsid w:val="00545EE8"/>
    <w:rsid w:val="005477F5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4ADA"/>
    <w:rsid w:val="005D10F0"/>
    <w:rsid w:val="005D3857"/>
    <w:rsid w:val="005D7150"/>
    <w:rsid w:val="005D74A0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7352E"/>
    <w:rsid w:val="0067593A"/>
    <w:rsid w:val="006817E3"/>
    <w:rsid w:val="006836D2"/>
    <w:rsid w:val="00684F4E"/>
    <w:rsid w:val="00685F28"/>
    <w:rsid w:val="006901C3"/>
    <w:rsid w:val="00691BDC"/>
    <w:rsid w:val="006933E3"/>
    <w:rsid w:val="006965D7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48D9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1BE5"/>
    <w:rsid w:val="00722505"/>
    <w:rsid w:val="00722E9E"/>
    <w:rsid w:val="00724B9C"/>
    <w:rsid w:val="00730695"/>
    <w:rsid w:val="0073421E"/>
    <w:rsid w:val="00736064"/>
    <w:rsid w:val="007373A4"/>
    <w:rsid w:val="0073799A"/>
    <w:rsid w:val="00740FF0"/>
    <w:rsid w:val="007412C1"/>
    <w:rsid w:val="00741F17"/>
    <w:rsid w:val="007441E1"/>
    <w:rsid w:val="00744B2D"/>
    <w:rsid w:val="0074690D"/>
    <w:rsid w:val="00747CCD"/>
    <w:rsid w:val="007533B9"/>
    <w:rsid w:val="00754C36"/>
    <w:rsid w:val="00757D3F"/>
    <w:rsid w:val="00757E52"/>
    <w:rsid w:val="007633ED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3D5E"/>
    <w:rsid w:val="007B47FE"/>
    <w:rsid w:val="007B57AE"/>
    <w:rsid w:val="007B70F4"/>
    <w:rsid w:val="007C2844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5A01"/>
    <w:rsid w:val="009301DF"/>
    <w:rsid w:val="009317F7"/>
    <w:rsid w:val="009449CA"/>
    <w:rsid w:val="00945680"/>
    <w:rsid w:val="0094767F"/>
    <w:rsid w:val="0095054F"/>
    <w:rsid w:val="00953B68"/>
    <w:rsid w:val="009579F0"/>
    <w:rsid w:val="009618FA"/>
    <w:rsid w:val="009647B8"/>
    <w:rsid w:val="009701BE"/>
    <w:rsid w:val="009710E3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0160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6ECB"/>
    <w:rsid w:val="00B8044D"/>
    <w:rsid w:val="00B8553C"/>
    <w:rsid w:val="00B858F2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4AF2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2FE2"/>
    <w:rsid w:val="00C15523"/>
    <w:rsid w:val="00C15C32"/>
    <w:rsid w:val="00C21A3E"/>
    <w:rsid w:val="00C23885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67B9A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45F63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5CBF"/>
    <w:rsid w:val="00D973F3"/>
    <w:rsid w:val="00D97CFE"/>
    <w:rsid w:val="00DA017A"/>
    <w:rsid w:val="00DA0760"/>
    <w:rsid w:val="00DA62B1"/>
    <w:rsid w:val="00DB2552"/>
    <w:rsid w:val="00DB670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4D93"/>
    <w:rsid w:val="00E861EC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5B6C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72A5"/>
    <w:rsid w:val="00FB7406"/>
    <w:rsid w:val="00FC12FF"/>
    <w:rsid w:val="00FC71C6"/>
    <w:rsid w:val="00FD17EE"/>
    <w:rsid w:val="00FD2735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4306D884-0ECF-46AB-8F23-17479EE8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9 месяцев 2023г.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510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3D-4B7E-8D95-3ACA9A5A7AA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3D-4B7E-8D95-3ACA9A5A7A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95571552"/>
        <c:axId val="23770792"/>
      </c:barChart>
      <c:catAx>
        <c:axId val="295571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770792"/>
        <c:crosses val="autoZero"/>
        <c:auto val="1"/>
        <c:lblAlgn val="ctr"/>
        <c:lblOffset val="100"/>
        <c:noMultiLvlLbl val="0"/>
      </c:catAx>
      <c:valAx>
        <c:axId val="23770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5571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Чернова Ирина Абубакировна</cp:lastModifiedBy>
  <cp:revision>16</cp:revision>
  <cp:lastPrinted>2022-04-08T08:12:00Z</cp:lastPrinted>
  <dcterms:created xsi:type="dcterms:W3CDTF">2022-04-08T08:18:00Z</dcterms:created>
  <dcterms:modified xsi:type="dcterms:W3CDTF">2023-11-20T09:06:00Z</dcterms:modified>
</cp:coreProperties>
</file>